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E3F" w:rsidRPr="00BF3E6C" w:rsidRDefault="00AD37E9" w:rsidP="00AD37E9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bookmarkStart w:id="0" w:name="block-6257489"/>
      <w:r w:rsidRPr="00BF3E6C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450E3F" w:rsidRPr="00BF3E6C" w:rsidRDefault="00AD37E9" w:rsidP="00AD37E9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BF3E6C">
        <w:rPr>
          <w:rFonts w:ascii="Times New Roman" w:hAnsi="Times New Roman"/>
          <w:b/>
          <w:color w:val="000000"/>
          <w:sz w:val="24"/>
          <w:szCs w:val="24"/>
          <w:lang w:val="ru-RU"/>
        </w:rPr>
        <w:t>‌Министерство образования и науки Республики Татарстан</w:t>
      </w:r>
      <w:r w:rsidRPr="00BF3E6C">
        <w:rPr>
          <w:sz w:val="24"/>
          <w:szCs w:val="24"/>
          <w:lang w:val="ru-RU"/>
        </w:rPr>
        <w:br/>
      </w:r>
      <w:r w:rsidRPr="00BF3E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Исполнительный комитет Заинского муниципального района Республики Татарстан</w:t>
      </w:r>
      <w:r w:rsidRPr="00BF3E6C">
        <w:rPr>
          <w:sz w:val="24"/>
          <w:szCs w:val="24"/>
          <w:lang w:val="ru-RU"/>
        </w:rPr>
        <w:br/>
      </w:r>
      <w:bookmarkStart w:id="1" w:name="55a7169f-c0c0-44ac-bf37-cbc776930ef9"/>
      <w:r w:rsidRPr="00BF3E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Муниципальное бюджетное общеобразовательное учреждение</w:t>
      </w:r>
      <w:bookmarkEnd w:id="1"/>
      <w:r w:rsidRPr="00BF3E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450E3F" w:rsidRPr="00BF3E6C" w:rsidRDefault="00AD37E9" w:rsidP="00AD37E9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BF3E6C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b160c1bf-440c-4991-9e94-e52aab997657"/>
      <w:r w:rsidRPr="00BF3E6C">
        <w:rPr>
          <w:rFonts w:ascii="Times New Roman" w:hAnsi="Times New Roman"/>
          <w:b/>
          <w:color w:val="000000"/>
          <w:sz w:val="24"/>
          <w:szCs w:val="24"/>
          <w:lang w:val="ru-RU"/>
        </w:rPr>
        <w:t>МБОУ "Александро-Слободская ООШ"</w:t>
      </w:r>
      <w:bookmarkEnd w:id="2"/>
      <w:r w:rsidRPr="00BF3E6C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BF3E6C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450E3F" w:rsidRDefault="00450E3F">
      <w:pPr>
        <w:spacing w:after="0"/>
        <w:ind w:left="120"/>
        <w:rPr>
          <w:lang w:val="ru-RU"/>
        </w:rPr>
      </w:pPr>
    </w:p>
    <w:p w:rsidR="00BF3E6C" w:rsidRDefault="00BF3E6C">
      <w:pPr>
        <w:spacing w:after="0"/>
        <w:ind w:left="120"/>
        <w:rPr>
          <w:lang w:val="ru-RU"/>
        </w:rPr>
      </w:pPr>
    </w:p>
    <w:p w:rsidR="00BF3E6C" w:rsidRDefault="00BF3E6C">
      <w:pPr>
        <w:spacing w:after="0"/>
        <w:ind w:left="120"/>
        <w:rPr>
          <w:lang w:val="ru-RU"/>
        </w:rPr>
      </w:pPr>
    </w:p>
    <w:p w:rsidR="00BF3E6C" w:rsidRPr="00FA2052" w:rsidRDefault="00BF3E6C">
      <w:pPr>
        <w:spacing w:after="0"/>
        <w:ind w:left="120"/>
        <w:rPr>
          <w:lang w:val="ru-RU"/>
        </w:rPr>
      </w:pPr>
    </w:p>
    <w:p w:rsidR="00450E3F" w:rsidRPr="00FA2052" w:rsidRDefault="00BF3E6C">
      <w:pPr>
        <w:spacing w:after="0"/>
        <w:ind w:left="120"/>
        <w:rPr>
          <w:lang w:val="ru-RU"/>
        </w:rPr>
      </w:pPr>
      <w:r w:rsidRPr="00185338">
        <w:rPr>
          <w:noProof/>
          <w:lang w:val="ru-RU" w:eastAsia="ru-RU"/>
        </w:rPr>
        <w:drawing>
          <wp:inline distT="0" distB="0" distL="0" distR="0" wp14:anchorId="105E064C" wp14:editId="02245545">
            <wp:extent cx="5731510" cy="1742264"/>
            <wp:effectExtent l="0" t="0" r="0" b="0"/>
            <wp:docPr id="1" name="Рисунок 1" descr="C:\Users\User\Downloads\Скан_202309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Скан_2023091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742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E3F" w:rsidRDefault="00450E3F" w:rsidP="00FA2052">
      <w:pPr>
        <w:tabs>
          <w:tab w:val="left" w:pos="7800"/>
        </w:tabs>
        <w:spacing w:after="0"/>
        <w:rPr>
          <w:lang w:val="ru-RU"/>
        </w:rPr>
      </w:pPr>
    </w:p>
    <w:p w:rsidR="00BF3E6C" w:rsidRDefault="00BF3E6C" w:rsidP="00FA2052">
      <w:pPr>
        <w:tabs>
          <w:tab w:val="left" w:pos="7800"/>
        </w:tabs>
        <w:spacing w:after="0"/>
        <w:rPr>
          <w:lang w:val="ru-RU"/>
        </w:rPr>
      </w:pPr>
    </w:p>
    <w:p w:rsidR="00BF3E6C" w:rsidRPr="00AD37E9" w:rsidRDefault="00BF3E6C" w:rsidP="00FA2052">
      <w:pPr>
        <w:tabs>
          <w:tab w:val="left" w:pos="7800"/>
        </w:tabs>
        <w:spacing w:after="0"/>
        <w:rPr>
          <w:lang w:val="ru-RU"/>
        </w:rPr>
      </w:pPr>
    </w:p>
    <w:p w:rsidR="00450E3F" w:rsidRPr="00AD37E9" w:rsidRDefault="00AD37E9" w:rsidP="00AD37E9">
      <w:pPr>
        <w:spacing w:after="0"/>
        <w:ind w:left="120"/>
        <w:jc w:val="center"/>
        <w:rPr>
          <w:lang w:val="ru-RU"/>
        </w:rPr>
      </w:pPr>
      <w:r w:rsidRPr="00AD37E9">
        <w:rPr>
          <w:rFonts w:ascii="Times New Roman" w:hAnsi="Times New Roman"/>
          <w:color w:val="000000"/>
          <w:sz w:val="28"/>
          <w:lang w:val="ru-RU"/>
        </w:rPr>
        <w:t>‌</w:t>
      </w:r>
      <w:r w:rsidRPr="00AD37E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50E3F" w:rsidRPr="00AD37E9" w:rsidRDefault="00AD37E9" w:rsidP="00FA2052">
      <w:pPr>
        <w:spacing w:after="0" w:line="408" w:lineRule="auto"/>
        <w:ind w:left="120"/>
        <w:jc w:val="center"/>
        <w:rPr>
          <w:lang w:val="ru-RU"/>
        </w:rPr>
      </w:pPr>
      <w:r w:rsidRPr="00AD37E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D37E9">
        <w:rPr>
          <w:rFonts w:ascii="Times New Roman" w:hAnsi="Times New Roman"/>
          <w:color w:val="000000"/>
          <w:sz w:val="28"/>
          <w:lang w:val="ru-RU"/>
        </w:rPr>
        <w:t xml:space="preserve"> 879006)</w:t>
      </w:r>
    </w:p>
    <w:p w:rsidR="00450E3F" w:rsidRPr="00AD37E9" w:rsidRDefault="00AD37E9">
      <w:pPr>
        <w:spacing w:after="0" w:line="408" w:lineRule="auto"/>
        <w:ind w:left="120"/>
        <w:jc w:val="center"/>
        <w:rPr>
          <w:lang w:val="ru-RU"/>
        </w:rPr>
      </w:pPr>
      <w:r w:rsidRPr="00AD37E9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450E3F" w:rsidRPr="00AD37E9" w:rsidRDefault="00AD37E9">
      <w:pPr>
        <w:spacing w:after="0" w:line="408" w:lineRule="auto"/>
        <w:ind w:left="120"/>
        <w:jc w:val="center"/>
        <w:rPr>
          <w:lang w:val="ru-RU"/>
        </w:rPr>
      </w:pPr>
      <w:r w:rsidRPr="00AD37E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450E3F" w:rsidRPr="00AD37E9" w:rsidRDefault="00450E3F">
      <w:pPr>
        <w:spacing w:after="0"/>
        <w:ind w:left="120"/>
        <w:jc w:val="center"/>
        <w:rPr>
          <w:lang w:val="ru-RU"/>
        </w:rPr>
      </w:pPr>
    </w:p>
    <w:p w:rsidR="00450E3F" w:rsidRDefault="00450E3F">
      <w:pPr>
        <w:spacing w:after="0"/>
        <w:ind w:left="120"/>
        <w:jc w:val="center"/>
        <w:rPr>
          <w:lang w:val="ru-RU"/>
        </w:rPr>
      </w:pPr>
    </w:p>
    <w:p w:rsidR="00BF3E6C" w:rsidRDefault="00BF3E6C">
      <w:pPr>
        <w:spacing w:after="0"/>
        <w:ind w:left="120"/>
        <w:jc w:val="center"/>
        <w:rPr>
          <w:lang w:val="ru-RU"/>
        </w:rPr>
      </w:pPr>
    </w:p>
    <w:p w:rsidR="00BF3E6C" w:rsidRDefault="00BF3E6C">
      <w:pPr>
        <w:spacing w:after="0"/>
        <w:ind w:left="120"/>
        <w:jc w:val="center"/>
        <w:rPr>
          <w:lang w:val="ru-RU"/>
        </w:rPr>
      </w:pPr>
    </w:p>
    <w:p w:rsidR="00BF3E6C" w:rsidRDefault="00BF3E6C">
      <w:pPr>
        <w:spacing w:after="0"/>
        <w:ind w:left="120"/>
        <w:jc w:val="center"/>
        <w:rPr>
          <w:lang w:val="ru-RU"/>
        </w:rPr>
      </w:pPr>
    </w:p>
    <w:p w:rsidR="00BF3E6C" w:rsidRDefault="00BF3E6C">
      <w:pPr>
        <w:spacing w:after="0"/>
        <w:ind w:left="120"/>
        <w:jc w:val="center"/>
        <w:rPr>
          <w:lang w:val="ru-RU"/>
        </w:rPr>
      </w:pPr>
    </w:p>
    <w:p w:rsidR="00BF3E6C" w:rsidRDefault="00BF3E6C">
      <w:pPr>
        <w:spacing w:after="0"/>
        <w:ind w:left="120"/>
        <w:jc w:val="center"/>
        <w:rPr>
          <w:lang w:val="ru-RU"/>
        </w:rPr>
      </w:pPr>
    </w:p>
    <w:p w:rsidR="00BF3E6C" w:rsidRDefault="00BF3E6C">
      <w:pPr>
        <w:spacing w:after="0"/>
        <w:ind w:left="120"/>
        <w:jc w:val="center"/>
        <w:rPr>
          <w:lang w:val="ru-RU"/>
        </w:rPr>
      </w:pPr>
    </w:p>
    <w:p w:rsidR="00BF3E6C" w:rsidRDefault="00BF3E6C">
      <w:pPr>
        <w:spacing w:after="0"/>
        <w:ind w:left="120"/>
        <w:jc w:val="center"/>
        <w:rPr>
          <w:lang w:val="ru-RU"/>
        </w:rPr>
      </w:pPr>
    </w:p>
    <w:p w:rsidR="00BF3E6C" w:rsidRDefault="00BF3E6C">
      <w:pPr>
        <w:spacing w:after="0"/>
        <w:ind w:left="120"/>
        <w:jc w:val="center"/>
        <w:rPr>
          <w:lang w:val="ru-RU"/>
        </w:rPr>
      </w:pPr>
    </w:p>
    <w:p w:rsidR="00BF3E6C" w:rsidRDefault="00BF3E6C">
      <w:pPr>
        <w:spacing w:after="0"/>
        <w:ind w:left="120"/>
        <w:jc w:val="center"/>
        <w:rPr>
          <w:lang w:val="ru-RU"/>
        </w:rPr>
      </w:pPr>
    </w:p>
    <w:p w:rsidR="00BF3E6C" w:rsidRDefault="00BF3E6C">
      <w:pPr>
        <w:spacing w:after="0"/>
        <w:ind w:left="120"/>
        <w:jc w:val="center"/>
        <w:rPr>
          <w:lang w:val="ru-RU"/>
        </w:rPr>
      </w:pPr>
    </w:p>
    <w:p w:rsidR="00BF3E6C" w:rsidRDefault="00BF3E6C">
      <w:pPr>
        <w:spacing w:after="0"/>
        <w:ind w:left="120"/>
        <w:jc w:val="center"/>
        <w:rPr>
          <w:lang w:val="ru-RU"/>
        </w:rPr>
      </w:pPr>
    </w:p>
    <w:p w:rsidR="00BF3E6C" w:rsidRDefault="00BF3E6C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BF3E6C" w:rsidRDefault="00BF3E6C">
      <w:pPr>
        <w:spacing w:after="0"/>
        <w:ind w:left="120"/>
        <w:jc w:val="center"/>
        <w:rPr>
          <w:lang w:val="ru-RU"/>
        </w:rPr>
      </w:pPr>
    </w:p>
    <w:p w:rsidR="00BF3E6C" w:rsidRPr="00AD37E9" w:rsidRDefault="00BF3E6C">
      <w:pPr>
        <w:spacing w:after="0"/>
        <w:ind w:left="120"/>
        <w:jc w:val="center"/>
        <w:rPr>
          <w:lang w:val="ru-RU"/>
        </w:rPr>
      </w:pPr>
    </w:p>
    <w:p w:rsidR="00450E3F" w:rsidRPr="00AD37E9" w:rsidRDefault="00450E3F">
      <w:pPr>
        <w:spacing w:after="0"/>
        <w:ind w:left="120"/>
        <w:jc w:val="center"/>
        <w:rPr>
          <w:lang w:val="ru-RU"/>
        </w:rPr>
      </w:pPr>
    </w:p>
    <w:p w:rsidR="00450E3F" w:rsidRPr="00AD37E9" w:rsidRDefault="00AD37E9" w:rsidP="00AD37E9">
      <w:pPr>
        <w:spacing w:after="0"/>
        <w:jc w:val="center"/>
        <w:rPr>
          <w:lang w:val="ru-RU"/>
        </w:rPr>
      </w:pPr>
      <w:bookmarkStart w:id="4" w:name="8960954b-15b1-4c85-b40b-ae95f67136d9"/>
      <w:r w:rsidRPr="00AD37E9">
        <w:rPr>
          <w:rFonts w:ascii="Times New Roman" w:hAnsi="Times New Roman"/>
          <w:b/>
          <w:color w:val="000000"/>
          <w:sz w:val="28"/>
          <w:lang w:val="ru-RU"/>
        </w:rPr>
        <w:t>село Александровская Слобода</w:t>
      </w:r>
      <w:bookmarkEnd w:id="4"/>
      <w:r w:rsidRPr="00AD37E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2b7bbf9c-2491-40e5-bd35-a2a44bd1331b"/>
      <w:r w:rsidRPr="00AD37E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AD37E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D37E9">
        <w:rPr>
          <w:rFonts w:ascii="Times New Roman" w:hAnsi="Times New Roman"/>
          <w:color w:val="000000"/>
          <w:sz w:val="28"/>
          <w:lang w:val="ru-RU"/>
        </w:rPr>
        <w:t>​</w:t>
      </w:r>
    </w:p>
    <w:p w:rsidR="00FA2052" w:rsidRDefault="00FA2052" w:rsidP="00FA2052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6" w:name="block-6257488"/>
      <w:bookmarkEnd w:id="0"/>
    </w:p>
    <w:p w:rsidR="00450E3F" w:rsidRPr="00FA2052" w:rsidRDefault="00AD37E9" w:rsidP="00FA205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FA205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450E3F" w:rsidRPr="00FA2052" w:rsidRDefault="00AD37E9" w:rsidP="00FA205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450E3F" w:rsidRPr="00FA2052" w:rsidRDefault="00AD37E9" w:rsidP="00FA205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50E3F" w:rsidRPr="00FA2052" w:rsidRDefault="00AD37E9" w:rsidP="00FA205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50E3F" w:rsidRPr="00FA2052" w:rsidRDefault="00AD37E9" w:rsidP="00FA205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450E3F" w:rsidRPr="00FA2052" w:rsidRDefault="00AD37E9" w:rsidP="00FA205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FA205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450E3F" w:rsidRPr="00FA2052" w:rsidRDefault="00450E3F" w:rsidP="00FA2052">
      <w:pPr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450E3F" w:rsidRPr="00FA2052" w:rsidSect="00BF3E6C">
          <w:footerReference w:type="default" r:id="rId8"/>
          <w:footerReference w:type="first" r:id="rId9"/>
          <w:type w:val="continuous"/>
          <w:pgSz w:w="11906" w:h="16383"/>
          <w:pgMar w:top="1080" w:right="1440" w:bottom="1080" w:left="1440" w:header="720" w:footer="720" w:gutter="0"/>
          <w:cols w:space="720"/>
          <w:titlePg/>
          <w:docGrid w:linePitch="299"/>
        </w:sectPr>
      </w:pP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6257492"/>
      <w:bookmarkEnd w:id="6"/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FA2052">
          <w:rPr>
            <w:rFonts w:ascii="Times New Roman" w:hAnsi="Times New Roman" w:cs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  <w:hyperlink r:id="rId10" w:anchor="_ftn1">
        <w:r w:rsidRPr="00FA2052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11" w:anchor="_ftn1">
        <w:r w:rsidRPr="00FA2052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12" w:anchor="_ftn1">
        <w:r w:rsidRPr="00FA2052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гласные после шипящих в сочетаниях жи, ши (в положении под ударением), ча, ща, чу, щу;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сочетания чк, чн;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Развитие речи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Парные и непарные по твёрдости </w:t>
      </w:r>
      <w:r w:rsidRPr="00FA2052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мягкости согласные звуки.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Парные и непарные по звонкости </w:t>
      </w:r>
      <w:r w:rsidRPr="00FA2052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глухости согласные звуки.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Качественная характеристика звука: гласный </w:t>
      </w:r>
      <w:r w:rsidRPr="00FA2052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согласный; гласный ударный </w:t>
      </w:r>
      <w:r w:rsidRPr="00FA2052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безударный; согласный твёрдый </w:t>
      </w:r>
      <w:r w:rsidRPr="00FA2052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мягкий, парный </w:t>
      </w:r>
      <w:r w:rsidRPr="00FA2052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непарный; согласный звонкий </w:t>
      </w:r>
      <w:r w:rsidRPr="00FA2052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глухой, парный </w:t>
      </w:r>
      <w:r w:rsidRPr="00FA2052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непарный.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13" w:anchor="_ftn1">
        <w:r w:rsidRPr="00FA2052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сочетания чт, щн, нч;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проверяемые безударные гласные в корне слова;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Орфоэпия</w:t>
      </w:r>
      <w:hyperlink r:id="rId14" w:anchor="_ftn1">
        <w:r w:rsidRPr="00FA2052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</w:t>
      </w:r>
      <w:r w:rsidRPr="00FA2052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FA2052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Орфографическая зоркость как осознание места возможного возникновения орфографической ошибки, различные способы решения орфографической задачи в 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8" w:name="_ftnref1"/>
      <w:r w:rsidRPr="00FA2052">
        <w:rPr>
          <w:rFonts w:ascii="Times New Roman" w:hAnsi="Times New Roman" w:cs="Times New Roman"/>
          <w:sz w:val="24"/>
          <w:szCs w:val="24"/>
        </w:rPr>
        <w:fldChar w:fldCharType="begin"/>
      </w:r>
      <w:r w:rsidRPr="00FA205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FA2052">
        <w:rPr>
          <w:rFonts w:ascii="Times New Roman" w:hAnsi="Times New Roman" w:cs="Times New Roman"/>
          <w:sz w:val="24"/>
          <w:szCs w:val="24"/>
        </w:rPr>
        <w:instrText>HYPERLINK</w:instrText>
      </w:r>
      <w:r w:rsidRPr="00FA2052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FA2052">
        <w:rPr>
          <w:rFonts w:ascii="Times New Roman" w:hAnsi="Times New Roman" w:cs="Times New Roman"/>
          <w:sz w:val="24"/>
          <w:szCs w:val="24"/>
        </w:rPr>
        <w:instrText>https</w:instrText>
      </w:r>
      <w:r w:rsidRPr="00FA2052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FA2052">
        <w:rPr>
          <w:rFonts w:ascii="Times New Roman" w:hAnsi="Times New Roman" w:cs="Times New Roman"/>
          <w:sz w:val="24"/>
          <w:szCs w:val="24"/>
        </w:rPr>
        <w:instrText>workprogram</w:instrText>
      </w:r>
      <w:r w:rsidRPr="00FA2052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FA2052">
        <w:rPr>
          <w:rFonts w:ascii="Times New Roman" w:hAnsi="Times New Roman" w:cs="Times New Roman"/>
          <w:sz w:val="24"/>
          <w:szCs w:val="24"/>
        </w:rPr>
        <w:instrText>edsoo</w:instrText>
      </w:r>
      <w:r w:rsidRPr="00FA2052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FA2052">
        <w:rPr>
          <w:rFonts w:ascii="Times New Roman" w:hAnsi="Times New Roman" w:cs="Times New Roman"/>
          <w:sz w:val="24"/>
          <w:szCs w:val="24"/>
        </w:rPr>
        <w:instrText>ru</w:instrText>
      </w:r>
      <w:r w:rsidRPr="00FA2052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FA2052">
        <w:rPr>
          <w:rFonts w:ascii="Times New Roman" w:hAnsi="Times New Roman" w:cs="Times New Roman"/>
          <w:sz w:val="24"/>
          <w:szCs w:val="24"/>
        </w:rPr>
        <w:instrText>templates</w:instrText>
      </w:r>
      <w:r w:rsidRPr="00FA2052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Pr="00FA2052">
        <w:rPr>
          <w:rFonts w:ascii="Times New Roman" w:hAnsi="Times New Roman" w:cs="Times New Roman"/>
          <w:sz w:val="24"/>
          <w:szCs w:val="24"/>
        </w:rPr>
        <w:instrText>l</w:instrText>
      </w:r>
      <w:r w:rsidRPr="00FA2052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FA2052">
        <w:rPr>
          <w:rFonts w:ascii="Times New Roman" w:hAnsi="Times New Roman" w:cs="Times New Roman"/>
          <w:sz w:val="24"/>
          <w:szCs w:val="24"/>
        </w:rPr>
        <w:instrText>ftn</w:instrText>
      </w:r>
      <w:r w:rsidRPr="00FA2052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FA2052">
        <w:rPr>
          <w:rFonts w:ascii="Times New Roman" w:hAnsi="Times New Roman" w:cs="Times New Roman"/>
          <w:sz w:val="24"/>
          <w:szCs w:val="24"/>
        </w:rPr>
        <w:instrText>h</w:instrText>
      </w:r>
      <w:r w:rsidRPr="00FA205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FA2052">
        <w:rPr>
          <w:rFonts w:ascii="Times New Roman" w:hAnsi="Times New Roman" w:cs="Times New Roman"/>
          <w:sz w:val="24"/>
          <w:szCs w:val="24"/>
        </w:rPr>
        <w:fldChar w:fldCharType="separate"/>
      </w:r>
      <w:r w:rsidRPr="00FA2052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Pr="00FA2052">
        <w:rPr>
          <w:rFonts w:ascii="Times New Roman" w:hAnsi="Times New Roman" w:cs="Times New Roman"/>
          <w:b/>
          <w:color w:val="0093FF"/>
          <w:sz w:val="24"/>
          <w:szCs w:val="24"/>
        </w:rPr>
        <w:fldChar w:fldCharType="end"/>
      </w:r>
      <w:bookmarkEnd w:id="8"/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FA2052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A2052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 глаголах на -ться и -тся;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450E3F" w:rsidRPr="00FA2052" w:rsidRDefault="00BF3E6C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w:anchor="_ftnref1">
        <w:r w:rsidR="00AD37E9" w:rsidRPr="00FA2052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[1]</w:t>
        </w:r>
      </w:hyperlink>
      <w:r w:rsidR="00AD37E9"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450E3F" w:rsidRPr="00FA2052" w:rsidRDefault="00BF3E6C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5" w:anchor="_ftnref1">
        <w:r w:rsidR="00AD37E9" w:rsidRPr="00FA2052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[2]</w:t>
        </w:r>
      </w:hyperlink>
      <w:r w:rsidR="00AD37E9"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hyperlink r:id="rId16" w:anchor="_ftnref1">
        <w:r w:rsidRPr="00FA2052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[3]</w:t>
        </w:r>
      </w:hyperlink>
      <w:r w:rsidRPr="00FA205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9" w:name="_ftn1"/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sz w:val="24"/>
          <w:szCs w:val="24"/>
        </w:rPr>
        <w:lastRenderedPageBreak/>
        <w:fldChar w:fldCharType="begin"/>
      </w:r>
      <w:r w:rsidRPr="00FA205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FA2052">
        <w:rPr>
          <w:rFonts w:ascii="Times New Roman" w:hAnsi="Times New Roman" w:cs="Times New Roman"/>
          <w:sz w:val="24"/>
          <w:szCs w:val="24"/>
        </w:rPr>
        <w:instrText>HYPERLINK</w:instrText>
      </w:r>
      <w:r w:rsidRPr="00FA2052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FA2052">
        <w:rPr>
          <w:rFonts w:ascii="Times New Roman" w:hAnsi="Times New Roman" w:cs="Times New Roman"/>
          <w:sz w:val="24"/>
          <w:szCs w:val="24"/>
        </w:rPr>
        <w:instrText>https</w:instrText>
      </w:r>
      <w:r w:rsidRPr="00FA2052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FA2052">
        <w:rPr>
          <w:rFonts w:ascii="Times New Roman" w:hAnsi="Times New Roman" w:cs="Times New Roman"/>
          <w:sz w:val="24"/>
          <w:szCs w:val="24"/>
        </w:rPr>
        <w:instrText>workprogram</w:instrText>
      </w:r>
      <w:r w:rsidRPr="00FA2052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FA2052">
        <w:rPr>
          <w:rFonts w:ascii="Times New Roman" w:hAnsi="Times New Roman" w:cs="Times New Roman"/>
          <w:sz w:val="24"/>
          <w:szCs w:val="24"/>
        </w:rPr>
        <w:instrText>edsoo</w:instrText>
      </w:r>
      <w:r w:rsidRPr="00FA2052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FA2052">
        <w:rPr>
          <w:rFonts w:ascii="Times New Roman" w:hAnsi="Times New Roman" w:cs="Times New Roman"/>
          <w:sz w:val="24"/>
          <w:szCs w:val="24"/>
        </w:rPr>
        <w:instrText>ru</w:instrText>
      </w:r>
      <w:r w:rsidRPr="00FA2052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FA2052">
        <w:rPr>
          <w:rFonts w:ascii="Times New Roman" w:hAnsi="Times New Roman" w:cs="Times New Roman"/>
          <w:sz w:val="24"/>
          <w:szCs w:val="24"/>
        </w:rPr>
        <w:instrText>templates</w:instrText>
      </w:r>
      <w:r w:rsidRPr="00FA2052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Pr="00FA2052">
        <w:rPr>
          <w:rFonts w:ascii="Times New Roman" w:hAnsi="Times New Roman" w:cs="Times New Roman"/>
          <w:sz w:val="24"/>
          <w:szCs w:val="24"/>
        </w:rPr>
        <w:instrText>l</w:instrText>
      </w:r>
      <w:r w:rsidRPr="00FA2052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FA2052">
        <w:rPr>
          <w:rFonts w:ascii="Times New Roman" w:hAnsi="Times New Roman" w:cs="Times New Roman"/>
          <w:sz w:val="24"/>
          <w:szCs w:val="24"/>
        </w:rPr>
        <w:instrText>ftnref</w:instrText>
      </w:r>
      <w:r w:rsidRPr="00FA2052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FA2052">
        <w:rPr>
          <w:rFonts w:ascii="Times New Roman" w:hAnsi="Times New Roman" w:cs="Times New Roman"/>
          <w:sz w:val="24"/>
          <w:szCs w:val="24"/>
        </w:rPr>
        <w:instrText>h</w:instrText>
      </w:r>
      <w:r w:rsidRPr="00FA205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FA2052">
        <w:rPr>
          <w:rFonts w:ascii="Times New Roman" w:hAnsi="Times New Roman" w:cs="Times New Roman"/>
          <w:sz w:val="24"/>
          <w:szCs w:val="24"/>
        </w:rPr>
        <w:fldChar w:fldCharType="separate"/>
      </w:r>
      <w:r w:rsidRPr="00FA2052">
        <w:rPr>
          <w:rFonts w:ascii="Times New Roman" w:hAnsi="Times New Roman" w:cs="Times New Roman"/>
          <w:color w:val="0093FF"/>
          <w:sz w:val="24"/>
          <w:szCs w:val="24"/>
          <w:lang w:val="ru-RU"/>
        </w:rPr>
        <w:t>[4]</w:t>
      </w:r>
      <w:r w:rsidRPr="00FA2052">
        <w:rPr>
          <w:rFonts w:ascii="Times New Roman" w:hAnsi="Times New Roman" w:cs="Times New Roman"/>
          <w:color w:val="0093FF"/>
          <w:sz w:val="24"/>
          <w:szCs w:val="24"/>
        </w:rPr>
        <w:fldChar w:fldCharType="end"/>
      </w:r>
      <w:bookmarkEnd w:id="9"/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450E3F" w:rsidRPr="00FA2052" w:rsidRDefault="00450E3F" w:rsidP="00FA2052">
      <w:pPr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450E3F" w:rsidRPr="00FA2052" w:rsidSect="00A6528E">
          <w:pgSz w:w="11906" w:h="16383"/>
          <w:pgMar w:top="1440" w:right="1080" w:bottom="1440" w:left="1080" w:header="720" w:footer="720" w:gutter="0"/>
          <w:cols w:space="720"/>
        </w:sectPr>
      </w:pP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block-6257490"/>
      <w:bookmarkEnd w:id="7"/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FA205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50E3F" w:rsidRPr="00FA2052" w:rsidRDefault="00AD37E9" w:rsidP="00FA205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450E3F" w:rsidRPr="00FA2052" w:rsidRDefault="00AD37E9" w:rsidP="00FA205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450E3F" w:rsidRPr="00FA2052" w:rsidRDefault="00AD37E9" w:rsidP="00FA205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450E3F" w:rsidRPr="00FA2052" w:rsidRDefault="00AD37E9" w:rsidP="00FA205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450E3F" w:rsidRPr="00FA2052" w:rsidRDefault="00AD37E9" w:rsidP="00FA205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 w:rsidRPr="00FA205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50E3F" w:rsidRPr="00FA2052" w:rsidRDefault="00AD37E9" w:rsidP="00FA2052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450E3F" w:rsidRPr="00FA2052" w:rsidRDefault="00AD37E9" w:rsidP="00FA2052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450E3F" w:rsidRPr="00FA2052" w:rsidRDefault="00AD37E9" w:rsidP="00FA2052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450E3F" w:rsidRPr="00FA2052" w:rsidRDefault="00AD37E9" w:rsidP="00FA2052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FA205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50E3F" w:rsidRPr="00FA2052" w:rsidRDefault="00AD37E9" w:rsidP="00FA20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50E3F" w:rsidRPr="00FA2052" w:rsidRDefault="00AD37E9" w:rsidP="00FA20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физического воспитания, формирования культуры здоровья и эмоционального благополучия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50E3F" w:rsidRPr="00FA2052" w:rsidRDefault="00AD37E9" w:rsidP="00FA2052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450E3F" w:rsidRPr="00FA2052" w:rsidRDefault="00AD37E9" w:rsidP="00FA2052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 w:rsidRPr="00FA205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50E3F" w:rsidRPr="00FA2052" w:rsidRDefault="00AD37E9" w:rsidP="00FA2052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FA205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50E3F" w:rsidRPr="00FA2052" w:rsidRDefault="00AD37E9" w:rsidP="00FA2052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450E3F" w:rsidRPr="00FA2052" w:rsidRDefault="00AD37E9" w:rsidP="00FA2052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</w:t>
      </w:r>
      <w:r w:rsidRPr="00FA205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50E3F" w:rsidRPr="00FA2052" w:rsidRDefault="00AD37E9" w:rsidP="00FA2052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450E3F" w:rsidRPr="00FA2052" w:rsidRDefault="00AD37E9" w:rsidP="00FA2052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50E3F" w:rsidRPr="00FA2052" w:rsidRDefault="00AD37E9" w:rsidP="00FA2052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450E3F" w:rsidRPr="00FA2052" w:rsidRDefault="00AD37E9" w:rsidP="00FA2052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450E3F" w:rsidRPr="00FA2052" w:rsidRDefault="00AD37E9" w:rsidP="00FA2052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450E3F" w:rsidRPr="00FA2052" w:rsidRDefault="00AD37E9" w:rsidP="00FA2052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450E3F" w:rsidRPr="00FA2052" w:rsidRDefault="00AD37E9" w:rsidP="00FA2052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450E3F" w:rsidRPr="00FA2052" w:rsidRDefault="00AD37E9" w:rsidP="00FA2052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50E3F" w:rsidRPr="00FA2052" w:rsidRDefault="00AD37E9" w:rsidP="00FA205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450E3F" w:rsidRPr="00FA2052" w:rsidRDefault="00AD37E9" w:rsidP="00FA205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450E3F" w:rsidRPr="00FA2052" w:rsidRDefault="00AD37E9" w:rsidP="00FA205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450E3F" w:rsidRPr="00FA2052" w:rsidRDefault="00AD37E9" w:rsidP="00FA205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450E3F" w:rsidRPr="00FA2052" w:rsidRDefault="00AD37E9" w:rsidP="00FA205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50E3F" w:rsidRPr="00FA2052" w:rsidRDefault="00AD37E9" w:rsidP="00FA2052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450E3F" w:rsidRPr="00FA2052" w:rsidRDefault="00AD37E9" w:rsidP="00FA2052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450E3F" w:rsidRPr="00FA2052" w:rsidRDefault="00AD37E9" w:rsidP="00FA2052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450E3F" w:rsidRPr="00FA2052" w:rsidRDefault="00AD37E9" w:rsidP="00FA2052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450E3F" w:rsidRPr="00FA2052" w:rsidRDefault="00AD37E9" w:rsidP="00FA2052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450E3F" w:rsidRPr="00FA2052" w:rsidRDefault="00AD37E9" w:rsidP="00FA2052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50E3F" w:rsidRPr="00FA2052" w:rsidRDefault="00AD37E9" w:rsidP="00FA2052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50E3F" w:rsidRPr="00FA2052" w:rsidRDefault="00AD37E9" w:rsidP="00FA2052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уважительное отношение к собеседнику, соблюдать правила ведения диалоги и дискуссии;</w:t>
      </w:r>
    </w:p>
    <w:p w:rsidR="00450E3F" w:rsidRPr="00FA2052" w:rsidRDefault="00AD37E9" w:rsidP="00FA2052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450E3F" w:rsidRPr="00FA2052" w:rsidRDefault="00AD37E9" w:rsidP="00FA2052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450E3F" w:rsidRPr="00FA2052" w:rsidRDefault="00AD37E9" w:rsidP="00FA2052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450E3F" w:rsidRPr="00FA2052" w:rsidRDefault="00AD37E9" w:rsidP="00FA2052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450E3F" w:rsidRPr="00FA2052" w:rsidRDefault="00AD37E9" w:rsidP="00FA2052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450E3F" w:rsidRPr="00FA2052" w:rsidRDefault="00AD37E9" w:rsidP="00FA2052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50E3F" w:rsidRPr="00FA2052" w:rsidRDefault="00AD37E9" w:rsidP="00FA2052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450E3F" w:rsidRPr="00FA2052" w:rsidRDefault="00AD37E9" w:rsidP="00FA2052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50E3F" w:rsidRPr="00FA2052" w:rsidRDefault="00AD37E9" w:rsidP="00FA2052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450E3F" w:rsidRPr="00FA2052" w:rsidRDefault="00AD37E9" w:rsidP="00FA2052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450E3F" w:rsidRPr="00FA2052" w:rsidRDefault="00AD37E9" w:rsidP="00FA2052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450E3F" w:rsidRPr="00FA2052" w:rsidRDefault="00AD37E9" w:rsidP="00FA2052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450E3F" w:rsidRPr="00FA2052" w:rsidRDefault="00AD37E9" w:rsidP="00FA2052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450E3F" w:rsidRPr="00FA2052" w:rsidRDefault="00AD37E9" w:rsidP="00FA20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450E3F" w:rsidRPr="00FA2052" w:rsidRDefault="00AD37E9" w:rsidP="00FA205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450E3F" w:rsidRPr="00FA2052" w:rsidRDefault="00AD37E9" w:rsidP="00FA205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50E3F" w:rsidRPr="00FA2052" w:rsidRDefault="00AD37E9" w:rsidP="00FA205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450E3F" w:rsidRPr="00FA2052" w:rsidRDefault="00AD37E9" w:rsidP="00FA205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450E3F" w:rsidRPr="00FA2052" w:rsidRDefault="00AD37E9" w:rsidP="00FA205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450E3F" w:rsidRPr="00FA2052" w:rsidRDefault="00AD37E9" w:rsidP="00FA205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1 КЛАСС</w:t>
      </w: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:rsidR="00450E3F" w:rsidRPr="00FA2052" w:rsidRDefault="00AD37E9" w:rsidP="00FA205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450E3F" w:rsidRPr="00FA2052" w:rsidRDefault="00AD37E9" w:rsidP="00FA205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</w:rPr>
        <w:t>вычленять звуки из слова;</w:t>
      </w:r>
    </w:p>
    <w:p w:rsidR="00450E3F" w:rsidRPr="00FA2052" w:rsidRDefault="00AD37E9" w:rsidP="00FA205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450E3F" w:rsidRPr="00FA2052" w:rsidRDefault="00AD37E9" w:rsidP="00FA205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450E3F" w:rsidRPr="00FA2052" w:rsidRDefault="00AD37E9" w:rsidP="00FA205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450E3F" w:rsidRPr="00FA2052" w:rsidRDefault="00AD37E9" w:rsidP="00FA205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450E3F" w:rsidRPr="00FA2052" w:rsidRDefault="00AD37E9" w:rsidP="00FA205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450E3F" w:rsidRPr="00FA2052" w:rsidRDefault="00AD37E9" w:rsidP="00FA205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450E3F" w:rsidRPr="00FA2052" w:rsidRDefault="00AD37E9" w:rsidP="00FA205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450E3F" w:rsidRPr="00FA2052" w:rsidRDefault="00AD37E9" w:rsidP="00FA205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450E3F" w:rsidRPr="00FA2052" w:rsidRDefault="00AD37E9" w:rsidP="00FA205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450E3F" w:rsidRPr="00FA2052" w:rsidRDefault="00AD37E9" w:rsidP="00FA205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450E3F" w:rsidRPr="00FA2052" w:rsidRDefault="00AD37E9" w:rsidP="00FA205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450E3F" w:rsidRPr="00FA2052" w:rsidRDefault="00AD37E9" w:rsidP="00FA205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450E3F" w:rsidRPr="00FA2052" w:rsidRDefault="00AD37E9" w:rsidP="00FA205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450E3F" w:rsidRPr="00FA2052" w:rsidRDefault="00AD37E9" w:rsidP="00FA205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450E3F" w:rsidRPr="00FA2052" w:rsidRDefault="00AD37E9" w:rsidP="00FA205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450E3F" w:rsidRPr="00FA2052" w:rsidRDefault="00AD37E9" w:rsidP="00FA205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450E3F" w:rsidRPr="00FA2052" w:rsidRDefault="00AD37E9" w:rsidP="00FA205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450E3F" w:rsidRPr="00FA2052" w:rsidRDefault="00AD37E9" w:rsidP="00FA205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 концу обучения во </w:t>
      </w: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</w:rPr>
        <w:t>находить однокоренные слова;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</w:rPr>
        <w:t>выделять в слове окончание;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писать подробное изложение повествовательного текста объёмом 30-45 слов с опорой на вопросы;</w:t>
      </w:r>
    </w:p>
    <w:p w:rsidR="00450E3F" w:rsidRPr="00FA2052" w:rsidRDefault="00AD37E9" w:rsidP="00FA205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</w:t>
      </w:r>
      <w:r w:rsidRPr="00FA2052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родам;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</w:rPr>
        <w:t>различать предлоги и приставки;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главные и второстепенные (без деления на виды) члены предложения;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450E3F" w:rsidRPr="00FA2052" w:rsidRDefault="00AD37E9" w:rsidP="00FA205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450E3F" w:rsidRPr="00FA2052" w:rsidRDefault="00AD37E9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FA205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четвёртом классе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450E3F" w:rsidRPr="00FA2052" w:rsidRDefault="00450E3F" w:rsidP="00FA20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звуко­буквенный разбор слов (в соответствии с предложенным в учебнике алгоритмом);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</w:t>
      </w: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предложениях с однородными членами, соединёнными союзами и, а, но и без союзов;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450E3F" w:rsidRPr="00FA2052" w:rsidRDefault="00AD37E9" w:rsidP="00FA205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450E3F" w:rsidRPr="00AD37E9" w:rsidRDefault="00450E3F">
      <w:pPr>
        <w:rPr>
          <w:lang w:val="ru-RU"/>
        </w:rPr>
        <w:sectPr w:rsidR="00450E3F" w:rsidRPr="00AD37E9" w:rsidSect="00FA2052">
          <w:type w:val="continuous"/>
          <w:pgSz w:w="11906" w:h="16383"/>
          <w:pgMar w:top="1440" w:right="1080" w:bottom="1440" w:left="1080" w:header="720" w:footer="720" w:gutter="0"/>
          <w:cols w:space="720"/>
        </w:sectPr>
      </w:pPr>
    </w:p>
    <w:p w:rsidR="00450E3F" w:rsidRPr="00FA2052" w:rsidRDefault="00AD37E9">
      <w:pPr>
        <w:spacing w:after="0"/>
        <w:ind w:left="120"/>
        <w:rPr>
          <w:rFonts w:ascii="Times New Roman" w:hAnsi="Times New Roman" w:cs="Times New Roman"/>
        </w:rPr>
      </w:pPr>
      <w:bookmarkStart w:id="11" w:name="block-6257491"/>
      <w:bookmarkEnd w:id="10"/>
      <w:r w:rsidRPr="00AD37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FA2052">
        <w:rPr>
          <w:rFonts w:ascii="Times New Roman" w:hAnsi="Times New Roman" w:cs="Times New Roman"/>
          <w:b/>
          <w:color w:val="000000"/>
        </w:rPr>
        <w:t xml:space="preserve">ТЕМАТИЧЕСКОЕ ПЛАНИРОВАНИЕ </w:t>
      </w:r>
    </w:p>
    <w:p w:rsidR="00450E3F" w:rsidRPr="00FA2052" w:rsidRDefault="00AD37E9">
      <w:pPr>
        <w:spacing w:after="0"/>
        <w:ind w:left="120"/>
        <w:rPr>
          <w:rFonts w:ascii="Times New Roman" w:hAnsi="Times New Roman" w:cs="Times New Roman"/>
        </w:rPr>
      </w:pPr>
      <w:r w:rsidRPr="00FA2052">
        <w:rPr>
          <w:rFonts w:ascii="Times New Roman" w:hAnsi="Times New Roman" w:cs="Times New Roman"/>
          <w:b/>
          <w:color w:val="000000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6737"/>
        <w:gridCol w:w="2268"/>
        <w:gridCol w:w="4550"/>
      </w:tblGrid>
      <w:tr w:rsidR="00FA2052" w:rsidRPr="00FA2052" w:rsidTr="00FA2052">
        <w:trPr>
          <w:trHeight w:val="144"/>
          <w:tblCellSpacing w:w="20" w:type="nil"/>
        </w:trPr>
        <w:tc>
          <w:tcPr>
            <w:tcW w:w="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7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FA2052">
              <w:rPr>
                <w:rFonts w:ascii="Times New Roman" w:hAnsi="Times New Roman" w:cs="Times New Roman"/>
                <w:b/>
                <w:lang w:val="ru-RU"/>
              </w:rPr>
              <w:t>Количество академических часов</w:t>
            </w:r>
          </w:p>
        </w:tc>
        <w:tc>
          <w:tcPr>
            <w:tcW w:w="4550" w:type="dxa"/>
            <w:vAlign w:val="center"/>
          </w:tcPr>
          <w:p w:rsidR="00FA2052" w:rsidRPr="00FA2052" w:rsidRDefault="00FA2052" w:rsidP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8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052" w:rsidRPr="00FA2052" w:rsidRDefault="00FA20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052" w:rsidRPr="00FA2052" w:rsidRDefault="00FA20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550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FA2052" w:rsidRPr="00FA2052" w:rsidRDefault="00FA2052">
            <w:pPr>
              <w:rPr>
                <w:rFonts w:ascii="Times New Roman" w:hAnsi="Times New Roman" w:cs="Times New Roman"/>
              </w:rPr>
            </w:pPr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6737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Слово и предложение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BF3E6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7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  <w:r w:rsidR="00FA2052" w:rsidRPr="00FA2052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18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6737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Письмо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70 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BF3E6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9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  <w:r w:rsidR="00FA2052" w:rsidRPr="00FA2052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20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6737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Развитие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BF3E6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1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https://uchi.ru/</w:t>
              </w:r>
            </w:hyperlink>
            <w:r w:rsidR="00FA2052" w:rsidRPr="00FA2052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22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6737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Фонетика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23 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BF3E6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3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100 </w:t>
            </w:r>
          </w:p>
        </w:tc>
        <w:tc>
          <w:tcPr>
            <w:tcW w:w="4550" w:type="dxa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6737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Общие сведения о языке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BF3E6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4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  <w:r w:rsidR="00FA2052" w:rsidRPr="00FA2052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25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6737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Фонетика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BF3E6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6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  <w:r w:rsidR="00FA2052" w:rsidRPr="00FA2052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27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6737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Графика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BF3E6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8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  <w:r w:rsidR="00FA2052" w:rsidRPr="00FA2052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29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6737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Лексика и морфология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12 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BF3E6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0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  <w:r w:rsidR="00FA2052" w:rsidRPr="00FA2052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31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6737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Синтаксис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BF3E6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2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  <w:r w:rsidR="00FA2052" w:rsidRPr="00FA2052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33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6737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Орфография и пунктуация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14 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BF3E6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4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  <w:r w:rsidR="00FA2052" w:rsidRPr="00FA2052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35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2.7</w:t>
            </w:r>
          </w:p>
        </w:tc>
        <w:tc>
          <w:tcPr>
            <w:tcW w:w="6737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Развитие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10 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BF3E6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6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  <w:r w:rsidR="00FA2052" w:rsidRPr="00FA2052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37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50 </w:t>
            </w:r>
          </w:p>
        </w:tc>
        <w:tc>
          <w:tcPr>
            <w:tcW w:w="4550" w:type="dxa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Резервное время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15 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FA2052">
              <w:rPr>
                <w:rFonts w:ascii="Times New Roman" w:hAnsi="Times New Roman" w:cs="Times New Roman"/>
                <w:color w:val="000000"/>
              </w:rPr>
              <w:t xml:space="preserve">165 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rPr>
                <w:rFonts w:ascii="Times New Roman" w:hAnsi="Times New Roman" w:cs="Times New Roman"/>
              </w:rPr>
            </w:pPr>
          </w:p>
        </w:tc>
      </w:tr>
    </w:tbl>
    <w:p w:rsidR="00450E3F" w:rsidRPr="00FA2052" w:rsidRDefault="00450E3F">
      <w:pPr>
        <w:rPr>
          <w:rFonts w:ascii="Times New Roman" w:hAnsi="Times New Roman" w:cs="Times New Roman"/>
        </w:rPr>
        <w:sectPr w:rsidR="00450E3F" w:rsidRPr="00FA2052" w:rsidSect="00FA2052">
          <w:pgSz w:w="16383" w:h="11906" w:orient="landscape"/>
          <w:pgMar w:top="1440" w:right="1080" w:bottom="1440" w:left="1080" w:header="720" w:footer="720" w:gutter="0"/>
          <w:cols w:space="720"/>
          <w:docGrid w:linePitch="299"/>
        </w:sectPr>
      </w:pPr>
    </w:p>
    <w:p w:rsidR="00FA2052" w:rsidRDefault="00FA2052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FA2052" w:rsidRDefault="00FA2052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FA2052" w:rsidRDefault="00FA2052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FA2052" w:rsidRDefault="00FA2052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FA2052" w:rsidRDefault="00FA2052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FA2052" w:rsidRDefault="00FA2052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450E3F" w:rsidRPr="00FA2052" w:rsidRDefault="00AD37E9">
      <w:pPr>
        <w:spacing w:after="0"/>
        <w:ind w:left="120"/>
        <w:rPr>
          <w:rFonts w:ascii="Times New Roman" w:hAnsi="Times New Roman" w:cs="Times New Roman"/>
        </w:rPr>
      </w:pPr>
      <w:r w:rsidRPr="00FA2052">
        <w:rPr>
          <w:rFonts w:ascii="Times New Roman" w:hAnsi="Times New Roman" w:cs="Times New Roman"/>
          <w:b/>
          <w:color w:val="000000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6295"/>
        <w:gridCol w:w="2369"/>
        <w:gridCol w:w="4577"/>
      </w:tblGrid>
      <w:tr w:rsidR="00FA2052" w:rsidRPr="00FA2052" w:rsidTr="00FA2052">
        <w:trPr>
          <w:trHeight w:val="144"/>
          <w:tblCellSpacing w:w="20" w:type="nil"/>
        </w:trPr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2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369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FA2052">
              <w:rPr>
                <w:rFonts w:ascii="Times New Roman" w:hAnsi="Times New Roman" w:cs="Times New Roman"/>
                <w:b/>
              </w:rPr>
              <w:t>Количество академических часов</w:t>
            </w:r>
          </w:p>
        </w:tc>
        <w:tc>
          <w:tcPr>
            <w:tcW w:w="4577" w:type="dxa"/>
            <w:vAlign w:val="center"/>
          </w:tcPr>
          <w:p w:rsidR="00FA2052" w:rsidRPr="00FA2052" w:rsidRDefault="00FA2052" w:rsidP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052" w:rsidRPr="00FA2052" w:rsidRDefault="00FA20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052" w:rsidRPr="00FA2052" w:rsidRDefault="00FA20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9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577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FA2052" w:rsidRPr="00FA2052" w:rsidRDefault="00FA2052">
            <w:pPr>
              <w:rPr>
                <w:rFonts w:ascii="Times New Roman" w:hAnsi="Times New Roman" w:cs="Times New Roman"/>
              </w:rPr>
            </w:pPr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Общие сведения о языке</w:t>
            </w:r>
          </w:p>
        </w:tc>
        <w:tc>
          <w:tcPr>
            <w:tcW w:w="2369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BF3E6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8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  <w:r w:rsidR="00FA2052" w:rsidRPr="00FA2052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39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Фонетика и графика</w:t>
            </w:r>
          </w:p>
        </w:tc>
        <w:tc>
          <w:tcPr>
            <w:tcW w:w="2369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BF3E6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0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  <w:r w:rsidR="00FA2052" w:rsidRPr="00FA2052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41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Лексика </w:t>
            </w:r>
          </w:p>
        </w:tc>
        <w:tc>
          <w:tcPr>
            <w:tcW w:w="2369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10 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BF3E6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2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  <w:r w:rsidR="00FA2052" w:rsidRPr="00FA2052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43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Состав слова</w:t>
            </w:r>
          </w:p>
        </w:tc>
        <w:tc>
          <w:tcPr>
            <w:tcW w:w="2369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14 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BF3E6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4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  <w:r w:rsidR="00FA2052" w:rsidRPr="00FA2052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45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Морфология</w:t>
            </w:r>
          </w:p>
        </w:tc>
        <w:tc>
          <w:tcPr>
            <w:tcW w:w="2369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19 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BF3E6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6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  <w:r w:rsidR="00FA2052" w:rsidRPr="00FA2052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47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Синтаксис</w:t>
            </w:r>
          </w:p>
        </w:tc>
        <w:tc>
          <w:tcPr>
            <w:tcW w:w="2369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8 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BF3E6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8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  <w:r w:rsidR="00FA2052" w:rsidRPr="00FA2052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49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Орфография и пунктуация</w:t>
            </w:r>
          </w:p>
        </w:tc>
        <w:tc>
          <w:tcPr>
            <w:tcW w:w="2369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50 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BF3E6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0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  <w:r w:rsidR="00FA2052" w:rsidRPr="00FA2052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51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Развитие речи</w:t>
            </w:r>
          </w:p>
        </w:tc>
        <w:tc>
          <w:tcPr>
            <w:tcW w:w="2369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30 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BF3E6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2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</w:t>
              </w:r>
            </w:hyperlink>
            <w:r w:rsidR="00FA2052" w:rsidRPr="00FA2052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53">
              <w:r w:rsidR="00FA2052"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Резервное время</w:t>
            </w:r>
          </w:p>
        </w:tc>
        <w:tc>
          <w:tcPr>
            <w:tcW w:w="2369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32 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2369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FA2052">
              <w:rPr>
                <w:rFonts w:ascii="Times New Roman" w:hAnsi="Times New Roman" w:cs="Times New Roman"/>
                <w:color w:val="000000"/>
              </w:rPr>
              <w:t xml:space="preserve">170 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rPr>
                <w:rFonts w:ascii="Times New Roman" w:hAnsi="Times New Roman" w:cs="Times New Roman"/>
              </w:rPr>
            </w:pPr>
          </w:p>
        </w:tc>
      </w:tr>
    </w:tbl>
    <w:p w:rsidR="00450E3F" w:rsidRPr="00FA2052" w:rsidRDefault="00450E3F">
      <w:pPr>
        <w:rPr>
          <w:rFonts w:ascii="Times New Roman" w:hAnsi="Times New Roman" w:cs="Times New Roman"/>
        </w:rPr>
        <w:sectPr w:rsidR="00450E3F" w:rsidRPr="00FA2052" w:rsidSect="00FA2052">
          <w:type w:val="continuous"/>
          <w:pgSz w:w="16383" w:h="11906" w:orient="landscape"/>
          <w:pgMar w:top="1440" w:right="1080" w:bottom="1440" w:left="1080" w:header="720" w:footer="720" w:gutter="0"/>
          <w:cols w:space="720"/>
          <w:docGrid w:linePitch="299"/>
        </w:sectPr>
      </w:pPr>
    </w:p>
    <w:p w:rsidR="00FA2052" w:rsidRDefault="00FA2052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FA2052" w:rsidRDefault="00FA2052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FA2052" w:rsidRDefault="00FA2052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FA2052" w:rsidRDefault="00FA2052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FA2052" w:rsidRDefault="00FA2052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FA2052" w:rsidRDefault="00FA2052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FA2052" w:rsidRDefault="00FA2052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FA2052" w:rsidRDefault="00FA2052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FA2052" w:rsidRDefault="00FA2052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FA2052" w:rsidRDefault="00FA2052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FA2052" w:rsidRDefault="00FA2052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450E3F" w:rsidRPr="00FA2052" w:rsidRDefault="00AD37E9">
      <w:pPr>
        <w:spacing w:after="0"/>
        <w:ind w:left="120"/>
        <w:rPr>
          <w:rFonts w:ascii="Times New Roman" w:hAnsi="Times New Roman" w:cs="Times New Roman"/>
        </w:rPr>
      </w:pPr>
      <w:r w:rsidRPr="00FA2052">
        <w:rPr>
          <w:rFonts w:ascii="Times New Roman" w:hAnsi="Times New Roman" w:cs="Times New Roman"/>
          <w:b/>
          <w:color w:val="000000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6295"/>
        <w:gridCol w:w="2410"/>
        <w:gridCol w:w="4536"/>
      </w:tblGrid>
      <w:tr w:rsidR="00FA2052" w:rsidRPr="00FA2052" w:rsidTr="00FA2052">
        <w:trPr>
          <w:trHeight w:val="144"/>
          <w:tblCellSpacing w:w="20" w:type="nil"/>
        </w:trPr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2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FA2052">
              <w:rPr>
                <w:rFonts w:ascii="Times New Roman" w:hAnsi="Times New Roman" w:cs="Times New Roman"/>
                <w:b/>
              </w:rPr>
              <w:t>Количество академических часов</w:t>
            </w:r>
          </w:p>
        </w:tc>
        <w:tc>
          <w:tcPr>
            <w:tcW w:w="4536" w:type="dxa"/>
            <w:vAlign w:val="center"/>
          </w:tcPr>
          <w:p w:rsidR="00FA2052" w:rsidRPr="00FA2052" w:rsidRDefault="00FA2052" w:rsidP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052" w:rsidRPr="00FA2052" w:rsidRDefault="00FA20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052" w:rsidRPr="00FA2052" w:rsidRDefault="00FA20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FA2052" w:rsidRPr="00FA2052" w:rsidRDefault="00FA2052">
            <w:pPr>
              <w:rPr>
                <w:rFonts w:ascii="Times New Roman" w:hAnsi="Times New Roman" w:cs="Times New Roman"/>
              </w:rPr>
            </w:pPr>
          </w:p>
        </w:tc>
      </w:tr>
      <w:tr w:rsidR="00FA2052" w:rsidRPr="00BF3E6C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Общие сведения о языке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4"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2052" w:rsidRPr="00BF3E6C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Фонетика и графика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5"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2052" w:rsidRPr="00BF3E6C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Лексика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6"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2052" w:rsidRPr="00BF3E6C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Состав слова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9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7"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2052" w:rsidRPr="00BF3E6C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Морфология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43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8"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2052" w:rsidRPr="00BF3E6C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Синтаксис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13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9"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2052" w:rsidRPr="00BF3E6C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Орфография и пунктуация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50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0"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2052" w:rsidRPr="00BF3E6C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Развитие речи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30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1"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Резервное время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17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FA2052">
              <w:rPr>
                <w:rFonts w:ascii="Times New Roman" w:hAnsi="Times New Roman" w:cs="Times New Roman"/>
                <w:color w:val="000000"/>
              </w:rPr>
              <w:t xml:space="preserve">170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rPr>
                <w:rFonts w:ascii="Times New Roman" w:hAnsi="Times New Roman" w:cs="Times New Roman"/>
              </w:rPr>
            </w:pPr>
          </w:p>
        </w:tc>
      </w:tr>
    </w:tbl>
    <w:p w:rsidR="00450E3F" w:rsidRPr="00F77B43" w:rsidRDefault="00450E3F">
      <w:pPr>
        <w:rPr>
          <w:rFonts w:ascii="Times New Roman" w:hAnsi="Times New Roman" w:cs="Times New Roman"/>
          <w:lang w:val="ru-RU"/>
        </w:rPr>
        <w:sectPr w:rsidR="00450E3F" w:rsidRPr="00F77B43" w:rsidSect="00FA2052">
          <w:type w:val="continuous"/>
          <w:pgSz w:w="16383" w:h="11906" w:orient="landscape"/>
          <w:pgMar w:top="1440" w:right="1080" w:bottom="1440" w:left="1080" w:header="720" w:footer="720" w:gutter="0"/>
          <w:cols w:space="720"/>
          <w:docGrid w:linePitch="299"/>
        </w:sectPr>
      </w:pPr>
    </w:p>
    <w:p w:rsidR="00FA2052" w:rsidRDefault="00FA2052" w:rsidP="00F77B43">
      <w:pPr>
        <w:spacing w:after="0"/>
        <w:rPr>
          <w:rFonts w:ascii="Times New Roman" w:hAnsi="Times New Roman" w:cs="Times New Roman"/>
          <w:b/>
          <w:color w:val="000000"/>
          <w:lang w:val="ru-RU"/>
        </w:rPr>
      </w:pPr>
    </w:p>
    <w:p w:rsidR="00450E3F" w:rsidRPr="00FA2052" w:rsidRDefault="00AD37E9">
      <w:pPr>
        <w:spacing w:after="0"/>
        <w:ind w:left="120"/>
        <w:rPr>
          <w:rFonts w:ascii="Times New Roman" w:hAnsi="Times New Roman" w:cs="Times New Roman"/>
        </w:rPr>
      </w:pPr>
      <w:r w:rsidRPr="00FA2052">
        <w:rPr>
          <w:rFonts w:ascii="Times New Roman" w:hAnsi="Times New Roman" w:cs="Times New Roman"/>
          <w:b/>
          <w:color w:val="000000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8"/>
        <w:gridCol w:w="6141"/>
        <w:gridCol w:w="2391"/>
        <w:gridCol w:w="4477"/>
      </w:tblGrid>
      <w:tr w:rsidR="00FA2052" w:rsidRPr="00FA2052" w:rsidTr="00FA2052">
        <w:trPr>
          <w:trHeight w:val="144"/>
          <w:tblCellSpacing w:w="20" w:type="nil"/>
        </w:trPr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2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FA2052">
              <w:rPr>
                <w:rFonts w:ascii="Times New Roman" w:hAnsi="Times New Roman" w:cs="Times New Roman"/>
                <w:b/>
              </w:rPr>
              <w:t>Количество академических часов</w:t>
            </w:r>
          </w:p>
        </w:tc>
        <w:tc>
          <w:tcPr>
            <w:tcW w:w="4536" w:type="dxa"/>
            <w:vAlign w:val="center"/>
          </w:tcPr>
          <w:p w:rsidR="00FA2052" w:rsidRPr="00FA2052" w:rsidRDefault="00FA2052" w:rsidP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052" w:rsidRPr="00FA2052" w:rsidRDefault="00FA20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052" w:rsidRPr="00FA2052" w:rsidRDefault="00FA20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FA2052" w:rsidRPr="00FA2052" w:rsidRDefault="00FA2052">
            <w:pPr>
              <w:rPr>
                <w:rFonts w:ascii="Times New Roman" w:hAnsi="Times New Roman" w:cs="Times New Roman"/>
              </w:rPr>
            </w:pPr>
          </w:p>
        </w:tc>
      </w:tr>
      <w:tr w:rsidR="00FA2052" w:rsidRPr="00BF3E6C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Общие сведения о языке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2"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2052" w:rsidRPr="00BF3E6C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Фонетика и графика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3"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2052" w:rsidRPr="00BF3E6C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Лексика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4"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2052" w:rsidRPr="00BF3E6C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Состав слова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5"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2052" w:rsidRPr="00BF3E6C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Морфология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43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6"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2052" w:rsidRPr="00BF3E6C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Синтаксис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16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7"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2052" w:rsidRPr="00BF3E6C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Орфография и пунктуация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50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8"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2052" w:rsidRPr="00BF3E6C" w:rsidTr="00FA2052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295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Развитие речи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30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9"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FA205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>Резервное время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</w:rPr>
              <w:t xml:space="preserve"> 18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A2052" w:rsidRPr="00FA2052" w:rsidTr="00FA2052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A205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FA2052">
              <w:rPr>
                <w:rFonts w:ascii="Times New Roman" w:hAnsi="Times New Roman" w:cs="Times New Roman"/>
                <w:color w:val="000000"/>
              </w:rPr>
              <w:t xml:space="preserve">170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A2052" w:rsidRPr="00FA2052" w:rsidRDefault="00FA2052">
            <w:pPr>
              <w:rPr>
                <w:rFonts w:ascii="Times New Roman" w:hAnsi="Times New Roman" w:cs="Times New Roman"/>
              </w:rPr>
            </w:pPr>
          </w:p>
        </w:tc>
      </w:tr>
      <w:bookmarkEnd w:id="11"/>
    </w:tbl>
    <w:p w:rsidR="00AD37E9" w:rsidRPr="00F77B43" w:rsidRDefault="00AD37E9" w:rsidP="00F77B43">
      <w:pPr>
        <w:spacing w:after="0" w:line="480" w:lineRule="auto"/>
        <w:rPr>
          <w:lang w:val="ru-RU"/>
        </w:rPr>
      </w:pPr>
    </w:p>
    <w:sectPr w:rsidR="00AD37E9" w:rsidRPr="00F77B43" w:rsidSect="00F77B43">
      <w:pgSz w:w="16839" w:h="11907" w:orient="landscape" w:code="9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130" w:rsidRDefault="00C71130" w:rsidP="00FA2052">
      <w:pPr>
        <w:spacing w:after="0" w:line="240" w:lineRule="auto"/>
      </w:pPr>
      <w:r>
        <w:separator/>
      </w:r>
    </w:p>
  </w:endnote>
  <w:endnote w:type="continuationSeparator" w:id="0">
    <w:p w:rsidR="00C71130" w:rsidRDefault="00C71130" w:rsidP="00FA2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4910654"/>
      <w:docPartObj>
        <w:docPartGallery w:val="Page Numbers (Bottom of Page)"/>
        <w:docPartUnique/>
      </w:docPartObj>
    </w:sdtPr>
    <w:sdtEndPr/>
    <w:sdtContent>
      <w:p w:rsidR="00810BDE" w:rsidRDefault="00810BD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E6C" w:rsidRPr="00BF3E6C">
          <w:rPr>
            <w:noProof/>
            <w:lang w:val="ru-RU"/>
          </w:rPr>
          <w:t>25</w:t>
        </w:r>
        <w:r>
          <w:fldChar w:fldCharType="end"/>
        </w:r>
      </w:p>
    </w:sdtContent>
  </w:sdt>
  <w:p w:rsidR="00810BDE" w:rsidRDefault="00810BD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BDE" w:rsidRDefault="00810BD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130" w:rsidRDefault="00C71130" w:rsidP="00FA2052">
      <w:pPr>
        <w:spacing w:after="0" w:line="240" w:lineRule="auto"/>
      </w:pPr>
      <w:r>
        <w:separator/>
      </w:r>
    </w:p>
  </w:footnote>
  <w:footnote w:type="continuationSeparator" w:id="0">
    <w:p w:rsidR="00C71130" w:rsidRDefault="00C71130" w:rsidP="00FA20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F7C13"/>
    <w:multiLevelType w:val="multilevel"/>
    <w:tmpl w:val="96E085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4D70D8"/>
    <w:multiLevelType w:val="multilevel"/>
    <w:tmpl w:val="D8220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AD7297"/>
    <w:multiLevelType w:val="multilevel"/>
    <w:tmpl w:val="C7266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E445E1"/>
    <w:multiLevelType w:val="multilevel"/>
    <w:tmpl w:val="FD682B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B21BA8"/>
    <w:multiLevelType w:val="multilevel"/>
    <w:tmpl w:val="53A2D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9C7756"/>
    <w:multiLevelType w:val="multilevel"/>
    <w:tmpl w:val="CF2077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CCB05E9"/>
    <w:multiLevelType w:val="multilevel"/>
    <w:tmpl w:val="EA545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026E49"/>
    <w:multiLevelType w:val="multilevel"/>
    <w:tmpl w:val="675EE1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9F21FD3"/>
    <w:multiLevelType w:val="multilevel"/>
    <w:tmpl w:val="13C4A2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3E2C11"/>
    <w:multiLevelType w:val="multilevel"/>
    <w:tmpl w:val="9B28C3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2DF0064"/>
    <w:multiLevelType w:val="multilevel"/>
    <w:tmpl w:val="4A0AE3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5FF6C71"/>
    <w:multiLevelType w:val="multilevel"/>
    <w:tmpl w:val="D89A39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8893D42"/>
    <w:multiLevelType w:val="multilevel"/>
    <w:tmpl w:val="91D8A2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A2D274B"/>
    <w:multiLevelType w:val="multilevel"/>
    <w:tmpl w:val="66F09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9885C70"/>
    <w:multiLevelType w:val="multilevel"/>
    <w:tmpl w:val="0152E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A833F0D"/>
    <w:multiLevelType w:val="multilevel"/>
    <w:tmpl w:val="521C5E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A9C7397"/>
    <w:multiLevelType w:val="multilevel"/>
    <w:tmpl w:val="8D1010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AF02230"/>
    <w:multiLevelType w:val="multilevel"/>
    <w:tmpl w:val="8CF28E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12"/>
  </w:num>
  <w:num w:numId="5">
    <w:abstractNumId w:val="10"/>
  </w:num>
  <w:num w:numId="6">
    <w:abstractNumId w:val="5"/>
  </w:num>
  <w:num w:numId="7">
    <w:abstractNumId w:val="15"/>
  </w:num>
  <w:num w:numId="8">
    <w:abstractNumId w:val="8"/>
  </w:num>
  <w:num w:numId="9">
    <w:abstractNumId w:val="17"/>
  </w:num>
  <w:num w:numId="10">
    <w:abstractNumId w:val="1"/>
  </w:num>
  <w:num w:numId="11">
    <w:abstractNumId w:val="2"/>
  </w:num>
  <w:num w:numId="12">
    <w:abstractNumId w:val="9"/>
  </w:num>
  <w:num w:numId="13">
    <w:abstractNumId w:val="16"/>
  </w:num>
  <w:num w:numId="14">
    <w:abstractNumId w:val="7"/>
  </w:num>
  <w:num w:numId="15">
    <w:abstractNumId w:val="4"/>
  </w:num>
  <w:num w:numId="16">
    <w:abstractNumId w:val="11"/>
  </w:num>
  <w:num w:numId="17">
    <w:abstractNumId w:val="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50E3F"/>
    <w:rsid w:val="001E7B82"/>
    <w:rsid w:val="00264A72"/>
    <w:rsid w:val="00450E3F"/>
    <w:rsid w:val="00810BDE"/>
    <w:rsid w:val="00A6528E"/>
    <w:rsid w:val="00AD37E9"/>
    <w:rsid w:val="00AD7365"/>
    <w:rsid w:val="00B95F17"/>
    <w:rsid w:val="00BF3E6C"/>
    <w:rsid w:val="00C71130"/>
    <w:rsid w:val="00DA1B0F"/>
    <w:rsid w:val="00F560D8"/>
    <w:rsid w:val="00F77B43"/>
    <w:rsid w:val="00FA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A6523"/>
  <w15:docId w15:val="{C0715937-D946-433D-9D31-974FF42F5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A2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A2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orkprogram.edsoo.ru/templates/415" TargetMode="External"/><Relationship Id="rId18" Type="http://schemas.openxmlformats.org/officeDocument/2006/relationships/hyperlink" Target="https://uchi.ru/" TargetMode="External"/><Relationship Id="rId26" Type="http://schemas.openxmlformats.org/officeDocument/2006/relationships/hyperlink" Target="https://resh.edu.ru" TargetMode="External"/><Relationship Id="rId39" Type="http://schemas.openxmlformats.org/officeDocument/2006/relationships/hyperlink" Target="https://uchi.ru/" TargetMode="External"/><Relationship Id="rId21" Type="http://schemas.openxmlformats.org/officeDocument/2006/relationships/hyperlink" Target="https://uchi.ru/" TargetMode="External"/><Relationship Id="rId34" Type="http://schemas.openxmlformats.org/officeDocument/2006/relationships/hyperlink" Target="https://resh.edu.ru" TargetMode="External"/><Relationship Id="rId42" Type="http://schemas.openxmlformats.org/officeDocument/2006/relationships/hyperlink" Target="https://resh.edu.ru" TargetMode="External"/><Relationship Id="rId47" Type="http://schemas.openxmlformats.org/officeDocument/2006/relationships/hyperlink" Target="https://uchi.ru/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1da6" TargetMode="External"/><Relationship Id="rId68" Type="http://schemas.openxmlformats.org/officeDocument/2006/relationships/hyperlink" Target="https://m.edsoo.ru/7f411da6" TargetMode="External"/><Relationship Id="rId7" Type="http://schemas.openxmlformats.org/officeDocument/2006/relationships/image" Target="media/image1.jpeg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orkprogram.edsoo.ru/templates/415" TargetMode="External"/><Relationship Id="rId29" Type="http://schemas.openxmlformats.org/officeDocument/2006/relationships/hyperlink" Target="https://uchi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s://uchi.ru/" TargetMode="External"/><Relationship Id="rId40" Type="http://schemas.openxmlformats.org/officeDocument/2006/relationships/hyperlink" Target="https://resh.edu.ru" TargetMode="External"/><Relationship Id="rId45" Type="http://schemas.openxmlformats.org/officeDocument/2006/relationships/hyperlink" Target="https://uchi.ru/" TargetMode="External"/><Relationship Id="rId53" Type="http://schemas.openxmlformats.org/officeDocument/2006/relationships/hyperlink" Target="https://uchi.ru/" TargetMode="External"/><Relationship Id="rId58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1da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49" Type="http://schemas.openxmlformats.org/officeDocument/2006/relationships/hyperlink" Target="https://uchi.ru/" TargetMode="External"/><Relationship Id="rId57" Type="http://schemas.openxmlformats.org/officeDocument/2006/relationships/hyperlink" Target="https://m.edsoo.ru/7f410de8" TargetMode="External"/><Relationship Id="rId61" Type="http://schemas.openxmlformats.org/officeDocument/2006/relationships/hyperlink" Target="https://m.edsoo.ru/7f410de8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resh.edu.ru" TargetMode="External"/><Relationship Id="rId31" Type="http://schemas.openxmlformats.org/officeDocument/2006/relationships/hyperlink" Target="https://uchi.ru/" TargetMode="External"/><Relationship Id="rId44" Type="http://schemas.openxmlformats.org/officeDocument/2006/relationships/hyperlink" Target="https://resh.edu.ru" TargetMode="External"/><Relationship Id="rId52" Type="http://schemas.openxmlformats.org/officeDocument/2006/relationships/hyperlink" Target="https://resh.edu.ru" TargetMode="External"/><Relationship Id="rId60" Type="http://schemas.openxmlformats.org/officeDocument/2006/relationships/hyperlink" Target="https://m.edsoo.ru/7f410de8" TargetMode="External"/><Relationship Id="rId65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workprogram.edsoo.ru/templates/415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uchi.ru/" TargetMode="External"/><Relationship Id="rId30" Type="http://schemas.openxmlformats.org/officeDocument/2006/relationships/hyperlink" Target="https://resh.edu.ru" TargetMode="External"/><Relationship Id="rId35" Type="http://schemas.openxmlformats.org/officeDocument/2006/relationships/hyperlink" Target="https://uchi.ru/" TargetMode="External"/><Relationship Id="rId43" Type="http://schemas.openxmlformats.org/officeDocument/2006/relationships/hyperlink" Target="https://uchi.ru/" TargetMode="External"/><Relationship Id="rId48" Type="http://schemas.openxmlformats.org/officeDocument/2006/relationships/hyperlink" Target="https://resh.edu.ru" TargetMode="External"/><Relationship Id="rId56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7f411da6" TargetMode="External"/><Relationship Id="rId8" Type="http://schemas.openxmlformats.org/officeDocument/2006/relationships/footer" Target="footer1.xml"/><Relationship Id="rId51" Type="http://schemas.openxmlformats.org/officeDocument/2006/relationships/hyperlink" Target="https://uchi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s://uchi.ru/" TargetMode="External"/><Relationship Id="rId33" Type="http://schemas.openxmlformats.org/officeDocument/2006/relationships/hyperlink" Target="https://uchi.ru/" TargetMode="External"/><Relationship Id="rId38" Type="http://schemas.openxmlformats.org/officeDocument/2006/relationships/hyperlink" Target="https://resh.edu.ru" TargetMode="External"/><Relationship Id="rId46" Type="http://schemas.openxmlformats.org/officeDocument/2006/relationships/hyperlink" Target="https://resh.edu.ru" TargetMode="External"/><Relationship Id="rId59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1da6" TargetMode="External"/><Relationship Id="rId20" Type="http://schemas.openxmlformats.org/officeDocument/2006/relationships/hyperlink" Target="https://uchi.ru/" TargetMode="External"/><Relationship Id="rId41" Type="http://schemas.openxmlformats.org/officeDocument/2006/relationships/hyperlink" Target="https://uchi.ru/" TargetMode="External"/><Relationship Id="rId54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7f411da6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26</Pages>
  <Words>8564</Words>
  <Characters>48816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2023-09-14T19:27:00Z</dcterms:created>
  <dcterms:modified xsi:type="dcterms:W3CDTF">2023-09-19T11:43:00Z</dcterms:modified>
</cp:coreProperties>
</file>